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18" w:rsidRDefault="00716618">
      <w:bookmarkStart w:id="0" w:name="_GoBack"/>
      <w:bookmarkEnd w:id="0"/>
    </w:p>
    <w:p w:rsidR="00304797" w:rsidRDefault="00B87989">
      <w:pPr>
        <w:rPr>
          <w:rFonts w:ascii="黑体" w:eastAsia="黑体" w:hAnsi="黑体"/>
          <w:sz w:val="32"/>
          <w:szCs w:val="32"/>
        </w:rPr>
      </w:pPr>
      <w:r w:rsidRPr="00B87989">
        <w:rPr>
          <w:rFonts w:ascii="黑体" w:eastAsia="黑体" w:hAnsi="黑体" w:hint="eastAsia"/>
          <w:sz w:val="32"/>
          <w:szCs w:val="32"/>
        </w:rPr>
        <w:t>附件</w:t>
      </w:r>
    </w:p>
    <w:p w:rsidR="006A1694" w:rsidRDefault="006A1694" w:rsidP="006A1694">
      <w:pPr>
        <w:ind w:firstLineChars="200" w:firstLine="880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6A1694">
        <w:rPr>
          <w:rFonts w:ascii="方正小标宋简体" w:eastAsia="方正小标宋简体" w:hAnsi="宋体" w:hint="eastAsia"/>
          <w:kern w:val="0"/>
          <w:sz w:val="44"/>
          <w:szCs w:val="44"/>
        </w:rPr>
        <w:t>ECFA早收清单台湾方面减让税号</w:t>
      </w:r>
    </w:p>
    <w:p w:rsidR="006A1694" w:rsidRPr="006A1694" w:rsidRDefault="006A1694" w:rsidP="006A1694">
      <w:pPr>
        <w:ind w:firstLineChars="200" w:firstLine="880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6A1694">
        <w:rPr>
          <w:rFonts w:ascii="方正小标宋简体" w:eastAsia="方正小标宋简体" w:hAnsi="宋体" w:hint="eastAsia"/>
          <w:kern w:val="0"/>
          <w:sz w:val="44"/>
          <w:szCs w:val="44"/>
        </w:rPr>
        <w:t>调整情况（74071030）</w:t>
      </w:r>
    </w:p>
    <w:p w:rsidR="00304797" w:rsidRDefault="00304797"/>
    <w:p w:rsidR="005D6A0B" w:rsidRDefault="005D6A0B"/>
    <w:tbl>
      <w:tblPr>
        <w:tblStyle w:val="a6"/>
        <w:tblW w:w="9781" w:type="dxa"/>
        <w:tblInd w:w="-459" w:type="dxa"/>
        <w:tblLook w:val="04A0" w:firstRow="1" w:lastRow="0" w:firstColumn="1" w:lastColumn="0" w:noHBand="0" w:noVBand="1"/>
      </w:tblPr>
      <w:tblGrid>
        <w:gridCol w:w="1276"/>
        <w:gridCol w:w="1276"/>
        <w:gridCol w:w="709"/>
        <w:gridCol w:w="1134"/>
        <w:gridCol w:w="1701"/>
        <w:gridCol w:w="1766"/>
        <w:gridCol w:w="1919"/>
      </w:tblGrid>
      <w:tr w:rsidR="004931BD" w:rsidTr="00F7697B">
        <w:tc>
          <w:tcPr>
            <w:tcW w:w="9781" w:type="dxa"/>
            <w:gridSpan w:val="7"/>
          </w:tcPr>
          <w:p w:rsidR="004931BD" w:rsidRPr="004931BD" w:rsidRDefault="004931BD" w:rsidP="004931B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931BD">
              <w:rPr>
                <w:rFonts w:asciiTheme="minorEastAsia" w:hAnsiTheme="minorEastAsia" w:hint="eastAsia"/>
                <w:b/>
                <w:sz w:val="28"/>
                <w:szCs w:val="28"/>
              </w:rPr>
              <w:t>ECFA早收清单台湾方面减让税号调整情况（74071030）</w:t>
            </w:r>
          </w:p>
        </w:tc>
      </w:tr>
      <w:tr w:rsidR="004931BD" w:rsidTr="00F7697B">
        <w:tc>
          <w:tcPr>
            <w:tcW w:w="2552" w:type="dxa"/>
            <w:gridSpan w:val="2"/>
          </w:tcPr>
          <w:p w:rsidR="004931BD" w:rsidRDefault="004931BD" w:rsidP="004931BD">
            <w:pPr>
              <w:jc w:val="center"/>
            </w:pPr>
            <w:r>
              <w:rPr>
                <w:rFonts w:hint="eastAsia"/>
              </w:rPr>
              <w:t>台湾方面</w:t>
            </w:r>
          </w:p>
        </w:tc>
        <w:tc>
          <w:tcPr>
            <w:tcW w:w="5310" w:type="dxa"/>
            <w:gridSpan w:val="4"/>
          </w:tcPr>
          <w:p w:rsidR="004931BD" w:rsidRDefault="004931BD" w:rsidP="004931BD">
            <w:pPr>
              <w:jc w:val="center"/>
            </w:pPr>
            <w:r>
              <w:rPr>
                <w:rFonts w:hint="eastAsia"/>
              </w:rPr>
              <w:t>大陆方面</w:t>
            </w:r>
          </w:p>
        </w:tc>
        <w:tc>
          <w:tcPr>
            <w:tcW w:w="1919" w:type="dxa"/>
            <w:vMerge w:val="restart"/>
            <w:vAlign w:val="center"/>
          </w:tcPr>
          <w:p w:rsidR="004931BD" w:rsidRDefault="004931BD" w:rsidP="004931B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7697B" w:rsidTr="00F7697B">
        <w:tc>
          <w:tcPr>
            <w:tcW w:w="1276" w:type="dxa"/>
            <w:vAlign w:val="center"/>
          </w:tcPr>
          <w:p w:rsidR="004931BD" w:rsidRDefault="004931BD" w:rsidP="00F7697B">
            <w:pPr>
              <w:jc w:val="center"/>
            </w:pPr>
            <w:r>
              <w:rPr>
                <w:rFonts w:hint="eastAsia"/>
              </w:rPr>
              <w:t>税号</w:t>
            </w:r>
          </w:p>
        </w:tc>
        <w:tc>
          <w:tcPr>
            <w:tcW w:w="1276" w:type="dxa"/>
            <w:vAlign w:val="center"/>
          </w:tcPr>
          <w:p w:rsidR="004931BD" w:rsidRDefault="004931BD" w:rsidP="00F7697B">
            <w:pPr>
              <w:jc w:val="center"/>
            </w:pPr>
            <w:r>
              <w:rPr>
                <w:rFonts w:hint="eastAsia"/>
              </w:rPr>
              <w:t>中文货名（简称）</w:t>
            </w:r>
          </w:p>
        </w:tc>
        <w:tc>
          <w:tcPr>
            <w:tcW w:w="709" w:type="dxa"/>
            <w:vAlign w:val="center"/>
          </w:tcPr>
          <w:p w:rsidR="004931BD" w:rsidRDefault="004931BD" w:rsidP="00F7697B">
            <w:pPr>
              <w:jc w:val="center"/>
            </w:pPr>
            <w:r>
              <w:rPr>
                <w:rFonts w:hint="eastAsia"/>
              </w:rPr>
              <w:t>ex</w:t>
            </w:r>
          </w:p>
        </w:tc>
        <w:tc>
          <w:tcPr>
            <w:tcW w:w="1134" w:type="dxa"/>
            <w:vAlign w:val="center"/>
          </w:tcPr>
          <w:p w:rsidR="004931BD" w:rsidRDefault="004931BD" w:rsidP="00F7697B">
            <w:pPr>
              <w:jc w:val="center"/>
            </w:pPr>
            <w:r>
              <w:rPr>
                <w:rFonts w:hint="eastAsia"/>
              </w:rPr>
              <w:t>税号</w:t>
            </w:r>
          </w:p>
        </w:tc>
        <w:tc>
          <w:tcPr>
            <w:tcW w:w="1701" w:type="dxa"/>
            <w:vAlign w:val="center"/>
          </w:tcPr>
          <w:p w:rsidR="004931BD" w:rsidRDefault="004931BD" w:rsidP="00F7697B">
            <w:pPr>
              <w:jc w:val="center"/>
            </w:pPr>
            <w:r>
              <w:rPr>
                <w:rFonts w:hint="eastAsia"/>
              </w:rPr>
              <w:t>中文货名（简称）</w:t>
            </w:r>
          </w:p>
        </w:tc>
        <w:tc>
          <w:tcPr>
            <w:tcW w:w="1766" w:type="dxa"/>
            <w:vAlign w:val="center"/>
          </w:tcPr>
          <w:p w:rsidR="004931BD" w:rsidRDefault="004931BD" w:rsidP="00F7697B">
            <w:pPr>
              <w:jc w:val="center"/>
            </w:pPr>
            <w:r>
              <w:rPr>
                <w:rFonts w:hint="eastAsia"/>
              </w:rPr>
              <w:t>英文货名（简称）</w:t>
            </w:r>
          </w:p>
        </w:tc>
        <w:tc>
          <w:tcPr>
            <w:tcW w:w="1919" w:type="dxa"/>
            <w:vMerge/>
          </w:tcPr>
          <w:p w:rsidR="004931BD" w:rsidRDefault="004931BD"/>
        </w:tc>
      </w:tr>
      <w:tr w:rsidR="00F7697B" w:rsidTr="00E56623">
        <w:tc>
          <w:tcPr>
            <w:tcW w:w="1276" w:type="dxa"/>
            <w:vMerge w:val="restart"/>
            <w:vAlign w:val="center"/>
          </w:tcPr>
          <w:p w:rsidR="00F7697B" w:rsidRDefault="00F7697B" w:rsidP="004931BD">
            <w:pPr>
              <w:jc w:val="center"/>
            </w:pPr>
            <w:r>
              <w:rPr>
                <w:rFonts w:hint="eastAsia"/>
              </w:rPr>
              <w:t>ex74071030</w:t>
            </w:r>
          </w:p>
        </w:tc>
        <w:tc>
          <w:tcPr>
            <w:tcW w:w="1276" w:type="dxa"/>
            <w:vMerge w:val="restart"/>
            <w:vAlign w:val="center"/>
          </w:tcPr>
          <w:p w:rsidR="00F7697B" w:rsidRDefault="00F7697B" w:rsidP="00F7697B">
            <w:pPr>
              <w:jc w:val="center"/>
            </w:pPr>
            <w:r>
              <w:rPr>
                <w:rFonts w:hint="eastAsia"/>
              </w:rPr>
              <w:t>连续内沟槽（或称内螺纹）或连续外翅片之精炼铜管</w:t>
            </w:r>
          </w:p>
        </w:tc>
        <w:tc>
          <w:tcPr>
            <w:tcW w:w="709" w:type="dxa"/>
            <w:vAlign w:val="center"/>
          </w:tcPr>
          <w:p w:rsidR="00F7697B" w:rsidRDefault="00F7697B" w:rsidP="00F769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697B" w:rsidRDefault="00F7697B" w:rsidP="00F7697B">
            <w:pPr>
              <w:jc w:val="center"/>
            </w:pPr>
            <w:r>
              <w:rPr>
                <w:rFonts w:hint="eastAsia"/>
              </w:rPr>
              <w:t>74111011</w:t>
            </w:r>
          </w:p>
        </w:tc>
        <w:tc>
          <w:tcPr>
            <w:tcW w:w="1701" w:type="dxa"/>
            <w:vAlign w:val="center"/>
          </w:tcPr>
          <w:p w:rsidR="00F7697B" w:rsidRDefault="00F7697B" w:rsidP="00E56623">
            <w:pPr>
              <w:jc w:val="left"/>
            </w:pPr>
            <w:r>
              <w:rPr>
                <w:rFonts w:hint="eastAsia"/>
              </w:rPr>
              <w:t>外径</w:t>
            </w:r>
            <w:r>
              <w:rPr>
                <w:rFonts w:ascii="宋体" w:eastAsia="宋体" w:hAnsi="宋体" w:hint="eastAsia"/>
              </w:rPr>
              <w:t>≤25mm的带有内（外）螺纹或翅片的精炼铜管</w:t>
            </w:r>
          </w:p>
        </w:tc>
        <w:tc>
          <w:tcPr>
            <w:tcW w:w="1766" w:type="dxa"/>
          </w:tcPr>
          <w:p w:rsidR="00F7697B" w:rsidRPr="00F7697B" w:rsidRDefault="00F7697B">
            <w:r>
              <w:rPr>
                <w:rFonts w:hint="eastAsia"/>
              </w:rPr>
              <w:t>Refined copper tubes with screw thread or wing,</w:t>
            </w:r>
            <w:r w:rsidR="00E566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having the external diameter not exceeding 25mm</w:t>
            </w:r>
          </w:p>
        </w:tc>
        <w:tc>
          <w:tcPr>
            <w:tcW w:w="1919" w:type="dxa"/>
            <w:vMerge w:val="restart"/>
            <w:vAlign w:val="center"/>
          </w:tcPr>
          <w:p w:rsidR="00F7697B" w:rsidRDefault="00F7697B" w:rsidP="00F7697B">
            <w:pPr>
              <w:jc w:val="center"/>
            </w:pPr>
            <w:proofErr w:type="gramStart"/>
            <w:r>
              <w:rPr>
                <w:rFonts w:hint="eastAsia"/>
              </w:rPr>
              <w:t>享惠商品</w:t>
            </w:r>
            <w:proofErr w:type="gramEnd"/>
            <w:r>
              <w:rPr>
                <w:rFonts w:hint="eastAsia"/>
              </w:rPr>
              <w:t>“连续内沟槽（或称内螺纹）或连续外翅片之精炼铜管”在台湾方面的原税则号列为</w:t>
            </w:r>
            <w:r>
              <w:rPr>
                <w:rFonts w:hint="eastAsia"/>
              </w:rPr>
              <w:t>74071020</w:t>
            </w:r>
            <w:r>
              <w:rPr>
                <w:rFonts w:hint="eastAsia"/>
              </w:rPr>
              <w:t>（对应大陆方面税则号列为</w:t>
            </w:r>
            <w:r>
              <w:rPr>
                <w:rFonts w:hint="eastAsia"/>
              </w:rPr>
              <w:t>74111011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74111020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74111090</w:t>
            </w:r>
            <w:r>
              <w:rPr>
                <w:rFonts w:hint="eastAsia"/>
              </w:rPr>
              <w:t>）。</w:t>
            </w:r>
          </w:p>
        </w:tc>
      </w:tr>
      <w:tr w:rsidR="00F7697B" w:rsidTr="00E56623">
        <w:tc>
          <w:tcPr>
            <w:tcW w:w="1276" w:type="dxa"/>
            <w:vMerge/>
          </w:tcPr>
          <w:p w:rsidR="00F7697B" w:rsidRDefault="00F7697B"/>
        </w:tc>
        <w:tc>
          <w:tcPr>
            <w:tcW w:w="1276" w:type="dxa"/>
            <w:vMerge/>
          </w:tcPr>
          <w:p w:rsidR="00F7697B" w:rsidRDefault="00F7697B"/>
        </w:tc>
        <w:tc>
          <w:tcPr>
            <w:tcW w:w="709" w:type="dxa"/>
            <w:vAlign w:val="center"/>
          </w:tcPr>
          <w:p w:rsidR="00F7697B" w:rsidRDefault="00F7697B" w:rsidP="00F7697B">
            <w:pPr>
              <w:jc w:val="center"/>
            </w:pPr>
            <w:r>
              <w:rPr>
                <w:rFonts w:hint="eastAsia"/>
              </w:rPr>
              <w:t>ex</w:t>
            </w:r>
          </w:p>
        </w:tc>
        <w:tc>
          <w:tcPr>
            <w:tcW w:w="1134" w:type="dxa"/>
            <w:vAlign w:val="center"/>
          </w:tcPr>
          <w:p w:rsidR="00F7697B" w:rsidRDefault="00F7697B" w:rsidP="00F7697B">
            <w:pPr>
              <w:jc w:val="center"/>
            </w:pPr>
            <w:r>
              <w:rPr>
                <w:rFonts w:hint="eastAsia"/>
              </w:rPr>
              <w:t>74111020</w:t>
            </w:r>
          </w:p>
        </w:tc>
        <w:tc>
          <w:tcPr>
            <w:tcW w:w="1701" w:type="dxa"/>
            <w:vAlign w:val="center"/>
          </w:tcPr>
          <w:p w:rsidR="00F7697B" w:rsidRDefault="00F7697B" w:rsidP="00E56623">
            <w:pPr>
              <w:jc w:val="left"/>
            </w:pPr>
            <w:r>
              <w:rPr>
                <w:rFonts w:hint="eastAsia"/>
              </w:rPr>
              <w:t>外径</w:t>
            </w:r>
            <w:r>
              <w:rPr>
                <w:rFonts w:hint="eastAsia"/>
              </w:rPr>
              <w:t>&gt;70mm</w:t>
            </w:r>
            <w:r>
              <w:rPr>
                <w:rFonts w:hint="eastAsia"/>
              </w:rPr>
              <w:t>的精炼铜管</w:t>
            </w:r>
          </w:p>
        </w:tc>
        <w:tc>
          <w:tcPr>
            <w:tcW w:w="1766" w:type="dxa"/>
          </w:tcPr>
          <w:p w:rsidR="00F7697B" w:rsidRDefault="00F7697B">
            <w:r>
              <w:rPr>
                <w:rFonts w:hint="eastAsia"/>
              </w:rPr>
              <w:t>Refined copper tubes with screw thread or wing,</w:t>
            </w:r>
            <w:r w:rsidR="00E566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having the external diameter exceeding 70mm</w:t>
            </w:r>
          </w:p>
        </w:tc>
        <w:tc>
          <w:tcPr>
            <w:tcW w:w="1919" w:type="dxa"/>
            <w:vMerge/>
          </w:tcPr>
          <w:p w:rsidR="00F7697B" w:rsidRDefault="00F7697B"/>
        </w:tc>
      </w:tr>
      <w:tr w:rsidR="00F7697B" w:rsidTr="00E56623">
        <w:tc>
          <w:tcPr>
            <w:tcW w:w="1276" w:type="dxa"/>
            <w:vMerge/>
          </w:tcPr>
          <w:p w:rsidR="00F7697B" w:rsidRDefault="00F7697B"/>
        </w:tc>
        <w:tc>
          <w:tcPr>
            <w:tcW w:w="1276" w:type="dxa"/>
            <w:vMerge/>
          </w:tcPr>
          <w:p w:rsidR="00F7697B" w:rsidRDefault="00F7697B"/>
        </w:tc>
        <w:tc>
          <w:tcPr>
            <w:tcW w:w="709" w:type="dxa"/>
            <w:vAlign w:val="center"/>
          </w:tcPr>
          <w:p w:rsidR="00F7697B" w:rsidRDefault="00F7697B" w:rsidP="00F7697B">
            <w:pPr>
              <w:jc w:val="center"/>
            </w:pPr>
            <w:r>
              <w:rPr>
                <w:rFonts w:hint="eastAsia"/>
              </w:rPr>
              <w:t>ex</w:t>
            </w:r>
          </w:p>
        </w:tc>
        <w:tc>
          <w:tcPr>
            <w:tcW w:w="1134" w:type="dxa"/>
            <w:vAlign w:val="center"/>
          </w:tcPr>
          <w:p w:rsidR="00F7697B" w:rsidRDefault="00F7697B" w:rsidP="00F7697B">
            <w:pPr>
              <w:jc w:val="center"/>
            </w:pPr>
            <w:r>
              <w:rPr>
                <w:rFonts w:hint="eastAsia"/>
              </w:rPr>
              <w:t>74111090</w:t>
            </w:r>
          </w:p>
        </w:tc>
        <w:tc>
          <w:tcPr>
            <w:tcW w:w="1701" w:type="dxa"/>
            <w:vAlign w:val="center"/>
          </w:tcPr>
          <w:p w:rsidR="00F7697B" w:rsidRDefault="00F7697B" w:rsidP="00E56623">
            <w:pPr>
              <w:jc w:val="left"/>
            </w:pPr>
            <w:r>
              <w:rPr>
                <w:rFonts w:hint="eastAsia"/>
              </w:rPr>
              <w:t>其他精炼铜管</w:t>
            </w:r>
          </w:p>
        </w:tc>
        <w:tc>
          <w:tcPr>
            <w:tcW w:w="1766" w:type="dxa"/>
          </w:tcPr>
          <w:p w:rsidR="00F7697B" w:rsidRDefault="00F7697B">
            <w:r>
              <w:rPr>
                <w:rFonts w:hint="eastAsia"/>
              </w:rPr>
              <w:t>Tubes and pipes of refined copper,</w:t>
            </w:r>
            <w:r w:rsidR="00E566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having the other external diameter</w:t>
            </w:r>
          </w:p>
        </w:tc>
        <w:tc>
          <w:tcPr>
            <w:tcW w:w="1919" w:type="dxa"/>
            <w:vMerge/>
          </w:tcPr>
          <w:p w:rsidR="00F7697B" w:rsidRDefault="00F7697B"/>
        </w:tc>
      </w:tr>
    </w:tbl>
    <w:p w:rsidR="006A1694" w:rsidRDefault="006A1694"/>
    <w:p w:rsidR="006A1694" w:rsidRDefault="006A1694"/>
    <w:p w:rsidR="006A1694" w:rsidRPr="00A862F8" w:rsidRDefault="006A1694">
      <w:pPr>
        <w:rPr>
          <w:b/>
        </w:rPr>
      </w:pPr>
    </w:p>
    <w:p w:rsidR="005D6A0B" w:rsidRPr="00A862F8" w:rsidRDefault="005D6A0B" w:rsidP="005D6A0B">
      <w:pPr>
        <w:ind w:firstLine="640"/>
        <w:rPr>
          <w:b/>
        </w:rPr>
      </w:pPr>
      <w:r w:rsidRPr="00A862F8">
        <w:rPr>
          <w:rFonts w:ascii="仿宋_GB2312" w:eastAsia="仿宋_GB2312" w:hint="eastAsia"/>
          <w:b/>
          <w:sz w:val="32"/>
          <w:szCs w:val="32"/>
        </w:rPr>
        <w:t>注：</w:t>
      </w:r>
      <w:r w:rsidR="006A1694" w:rsidRPr="00A862F8">
        <w:rPr>
          <w:rFonts w:ascii="仿宋_GB2312" w:eastAsia="仿宋_GB2312" w:hint="eastAsia"/>
          <w:b/>
          <w:sz w:val="32"/>
          <w:szCs w:val="32"/>
        </w:rPr>
        <w:t>台湾方面税号前附有“</w:t>
      </w:r>
      <w:r w:rsidR="008C284A" w:rsidRPr="00A862F8">
        <w:rPr>
          <w:rFonts w:ascii="仿宋_GB2312" w:eastAsia="仿宋_GB2312" w:hint="eastAsia"/>
          <w:b/>
          <w:sz w:val="32"/>
          <w:szCs w:val="32"/>
        </w:rPr>
        <w:t>ex</w:t>
      </w:r>
      <w:r w:rsidR="006A1694" w:rsidRPr="00A862F8">
        <w:rPr>
          <w:rFonts w:ascii="仿宋_GB2312" w:eastAsia="仿宋_GB2312" w:hint="eastAsia"/>
          <w:b/>
          <w:sz w:val="32"/>
          <w:szCs w:val="32"/>
        </w:rPr>
        <w:t>”者表示对照该税号所属的部分商品，税号前未附有“</w:t>
      </w:r>
      <w:r w:rsidR="008C284A" w:rsidRPr="00A862F8">
        <w:rPr>
          <w:rFonts w:ascii="仿宋_GB2312" w:eastAsia="仿宋_GB2312" w:hint="eastAsia"/>
          <w:b/>
          <w:sz w:val="32"/>
          <w:szCs w:val="32"/>
        </w:rPr>
        <w:t>ex</w:t>
      </w:r>
      <w:r w:rsidR="006A1694" w:rsidRPr="00A862F8">
        <w:rPr>
          <w:rFonts w:ascii="仿宋_GB2312" w:eastAsia="仿宋_GB2312" w:hint="eastAsia"/>
          <w:b/>
          <w:sz w:val="32"/>
          <w:szCs w:val="32"/>
        </w:rPr>
        <w:t>”者表示对照该税号所属的全部商品</w:t>
      </w:r>
      <w:r w:rsidRPr="00A862F8">
        <w:rPr>
          <w:rFonts w:ascii="仿宋_GB2312" w:eastAsia="仿宋_GB2312" w:hint="eastAsia"/>
          <w:b/>
          <w:sz w:val="32"/>
          <w:szCs w:val="32"/>
        </w:rPr>
        <w:t>。</w:t>
      </w:r>
    </w:p>
    <w:sectPr w:rsidR="005D6A0B" w:rsidRPr="00A862F8" w:rsidSect="00635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AC" w:rsidRDefault="005616AC" w:rsidP="00C7207C">
      <w:r>
        <w:separator/>
      </w:r>
    </w:p>
  </w:endnote>
  <w:endnote w:type="continuationSeparator" w:id="0">
    <w:p w:rsidR="005616AC" w:rsidRDefault="005616AC" w:rsidP="00C7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AC" w:rsidRDefault="005616AC" w:rsidP="00C7207C">
      <w:r>
        <w:separator/>
      </w:r>
    </w:p>
  </w:footnote>
  <w:footnote w:type="continuationSeparator" w:id="0">
    <w:p w:rsidR="005616AC" w:rsidRDefault="005616AC" w:rsidP="00C7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D08"/>
    <w:rsid w:val="000449DB"/>
    <w:rsid w:val="00082992"/>
    <w:rsid w:val="000B16A6"/>
    <w:rsid w:val="000B3E63"/>
    <w:rsid w:val="000D60CC"/>
    <w:rsid w:val="0013266C"/>
    <w:rsid w:val="00135FF5"/>
    <w:rsid w:val="001E4CA1"/>
    <w:rsid w:val="001E588D"/>
    <w:rsid w:val="001F2957"/>
    <w:rsid w:val="00247EA6"/>
    <w:rsid w:val="00257D08"/>
    <w:rsid w:val="00304797"/>
    <w:rsid w:val="003250DB"/>
    <w:rsid w:val="003365B1"/>
    <w:rsid w:val="00381CF5"/>
    <w:rsid w:val="003835D7"/>
    <w:rsid w:val="003B7AB1"/>
    <w:rsid w:val="003C2B43"/>
    <w:rsid w:val="003E300F"/>
    <w:rsid w:val="003E6354"/>
    <w:rsid w:val="003F00F4"/>
    <w:rsid w:val="00401544"/>
    <w:rsid w:val="00431624"/>
    <w:rsid w:val="004426D5"/>
    <w:rsid w:val="00471E74"/>
    <w:rsid w:val="0047506E"/>
    <w:rsid w:val="004931BD"/>
    <w:rsid w:val="00532532"/>
    <w:rsid w:val="005616AC"/>
    <w:rsid w:val="00567B4C"/>
    <w:rsid w:val="00581388"/>
    <w:rsid w:val="005978F0"/>
    <w:rsid w:val="005B72FA"/>
    <w:rsid w:val="005D6A0B"/>
    <w:rsid w:val="005E4B57"/>
    <w:rsid w:val="005E6D62"/>
    <w:rsid w:val="00621453"/>
    <w:rsid w:val="006358B0"/>
    <w:rsid w:val="00635AF9"/>
    <w:rsid w:val="0064274F"/>
    <w:rsid w:val="006751C2"/>
    <w:rsid w:val="006772CF"/>
    <w:rsid w:val="006A1694"/>
    <w:rsid w:val="00715A34"/>
    <w:rsid w:val="00716618"/>
    <w:rsid w:val="007D4FDA"/>
    <w:rsid w:val="00856DE5"/>
    <w:rsid w:val="008C284A"/>
    <w:rsid w:val="008C7430"/>
    <w:rsid w:val="008F28CC"/>
    <w:rsid w:val="00913C76"/>
    <w:rsid w:val="00935635"/>
    <w:rsid w:val="00935F8F"/>
    <w:rsid w:val="00936FC3"/>
    <w:rsid w:val="0096089E"/>
    <w:rsid w:val="009669E1"/>
    <w:rsid w:val="009A2427"/>
    <w:rsid w:val="009D7965"/>
    <w:rsid w:val="009E3F11"/>
    <w:rsid w:val="00A1087B"/>
    <w:rsid w:val="00A41E07"/>
    <w:rsid w:val="00A428C0"/>
    <w:rsid w:val="00A50163"/>
    <w:rsid w:val="00A83AEF"/>
    <w:rsid w:val="00A862F8"/>
    <w:rsid w:val="00B57C25"/>
    <w:rsid w:val="00B87989"/>
    <w:rsid w:val="00B87A4A"/>
    <w:rsid w:val="00BA0E72"/>
    <w:rsid w:val="00BB282F"/>
    <w:rsid w:val="00BE4502"/>
    <w:rsid w:val="00C2618E"/>
    <w:rsid w:val="00C7207C"/>
    <w:rsid w:val="00C7663C"/>
    <w:rsid w:val="00CB783A"/>
    <w:rsid w:val="00CE3DAF"/>
    <w:rsid w:val="00D077F2"/>
    <w:rsid w:val="00D26FF8"/>
    <w:rsid w:val="00D52416"/>
    <w:rsid w:val="00D816BB"/>
    <w:rsid w:val="00DD5F01"/>
    <w:rsid w:val="00DE7F2D"/>
    <w:rsid w:val="00DF4942"/>
    <w:rsid w:val="00E56623"/>
    <w:rsid w:val="00EB6193"/>
    <w:rsid w:val="00F05271"/>
    <w:rsid w:val="00F24376"/>
    <w:rsid w:val="00F24950"/>
    <w:rsid w:val="00F41D91"/>
    <w:rsid w:val="00F45EAC"/>
    <w:rsid w:val="00F46A09"/>
    <w:rsid w:val="00F7697B"/>
    <w:rsid w:val="00F7723A"/>
    <w:rsid w:val="00FA0D6A"/>
    <w:rsid w:val="00F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47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479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7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7207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72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7207C"/>
    <w:rPr>
      <w:sz w:val="18"/>
      <w:szCs w:val="18"/>
    </w:rPr>
  </w:style>
  <w:style w:type="table" w:styleId="a6">
    <w:name w:val="Table Grid"/>
    <w:basedOn w:val="a1"/>
    <w:uiPriority w:val="59"/>
    <w:rsid w:val="004931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26B5-37A3-47B8-8632-E0245088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李想</cp:lastModifiedBy>
  <cp:revision>18</cp:revision>
  <dcterms:created xsi:type="dcterms:W3CDTF">2021-08-25T05:27:00Z</dcterms:created>
  <dcterms:modified xsi:type="dcterms:W3CDTF">2021-08-27T03:50:00Z</dcterms:modified>
</cp:coreProperties>
</file>